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D0AD" w14:textId="74B0BB9C" w:rsidR="00605429" w:rsidRDefault="005A544A">
      <w:pPr>
        <w:rPr>
          <w:rFonts w:ascii="Times New Roman" w:hAnsi="Times New Roman" w:cs="Times New Roman"/>
          <w:sz w:val="24"/>
          <w:szCs w:val="24"/>
        </w:rPr>
      </w:pPr>
      <w:r>
        <w:rPr>
          <w:rFonts w:ascii="Times New Roman" w:hAnsi="Times New Roman" w:cs="Times New Roman"/>
          <w:sz w:val="24"/>
          <w:szCs w:val="24"/>
        </w:rPr>
        <w:t>Stephanie Morse</w:t>
      </w:r>
    </w:p>
    <w:p w14:paraId="3B1A3786" w14:textId="4A9AB642" w:rsidR="005A544A" w:rsidRDefault="005A544A">
      <w:pPr>
        <w:rPr>
          <w:rFonts w:ascii="Times New Roman" w:hAnsi="Times New Roman" w:cs="Times New Roman"/>
          <w:sz w:val="24"/>
          <w:szCs w:val="24"/>
        </w:rPr>
      </w:pPr>
      <w:r>
        <w:rPr>
          <w:rFonts w:ascii="Times New Roman" w:hAnsi="Times New Roman" w:cs="Times New Roman"/>
          <w:sz w:val="24"/>
          <w:szCs w:val="24"/>
        </w:rPr>
        <w:t>Prof. Southard</w:t>
      </w:r>
    </w:p>
    <w:p w14:paraId="2C4EE988" w14:textId="09CD4BDD" w:rsidR="005A544A" w:rsidRDefault="005A544A">
      <w:pPr>
        <w:rPr>
          <w:rFonts w:ascii="Times New Roman" w:hAnsi="Times New Roman" w:cs="Times New Roman"/>
          <w:sz w:val="24"/>
          <w:szCs w:val="24"/>
        </w:rPr>
      </w:pPr>
      <w:r>
        <w:rPr>
          <w:rFonts w:ascii="Times New Roman" w:hAnsi="Times New Roman" w:cs="Times New Roman"/>
          <w:sz w:val="24"/>
          <w:szCs w:val="24"/>
        </w:rPr>
        <w:t>English 150: 11:10am</w:t>
      </w:r>
    </w:p>
    <w:p w14:paraId="23E40154" w14:textId="36CD8856" w:rsidR="005A544A" w:rsidRDefault="005A544A">
      <w:pPr>
        <w:rPr>
          <w:rFonts w:ascii="Times New Roman" w:hAnsi="Times New Roman" w:cs="Times New Roman"/>
          <w:sz w:val="24"/>
          <w:szCs w:val="24"/>
        </w:rPr>
      </w:pPr>
      <w:r>
        <w:rPr>
          <w:rFonts w:ascii="Times New Roman" w:hAnsi="Times New Roman" w:cs="Times New Roman"/>
          <w:sz w:val="24"/>
          <w:szCs w:val="24"/>
        </w:rPr>
        <w:t>1</w:t>
      </w:r>
      <w:r w:rsidR="00C35097">
        <w:rPr>
          <w:rFonts w:ascii="Times New Roman" w:hAnsi="Times New Roman" w:cs="Times New Roman"/>
          <w:sz w:val="24"/>
          <w:szCs w:val="24"/>
        </w:rPr>
        <w:t>7</w:t>
      </w:r>
      <w:r>
        <w:rPr>
          <w:rFonts w:ascii="Times New Roman" w:hAnsi="Times New Roman" w:cs="Times New Roman"/>
          <w:sz w:val="24"/>
          <w:szCs w:val="24"/>
        </w:rPr>
        <w:t xml:space="preserve"> February 2018</w:t>
      </w:r>
    </w:p>
    <w:p w14:paraId="3CABC518" w14:textId="24B4F181" w:rsidR="005A544A" w:rsidRDefault="005A544A">
      <w:pPr>
        <w:rPr>
          <w:rFonts w:ascii="Times New Roman" w:hAnsi="Times New Roman" w:cs="Times New Roman"/>
          <w:sz w:val="24"/>
          <w:szCs w:val="24"/>
        </w:rPr>
      </w:pPr>
    </w:p>
    <w:p w14:paraId="4B306E0A" w14:textId="77777777" w:rsidR="005A544A" w:rsidRDefault="005A544A" w:rsidP="005A544A">
      <w:pPr>
        <w:jc w:val="center"/>
        <w:rPr>
          <w:rFonts w:ascii="Times New Roman" w:hAnsi="Times New Roman" w:cs="Times New Roman"/>
          <w:sz w:val="24"/>
          <w:szCs w:val="24"/>
        </w:rPr>
      </w:pPr>
      <w:proofErr w:type="spellStart"/>
      <w:r>
        <w:rPr>
          <w:rFonts w:ascii="Times New Roman" w:hAnsi="Times New Roman" w:cs="Times New Roman"/>
          <w:sz w:val="24"/>
          <w:szCs w:val="24"/>
        </w:rPr>
        <w:t>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Estoy</w:t>
      </w:r>
      <w:proofErr w:type="spellEnd"/>
      <w:r>
        <w:rPr>
          <w:rFonts w:ascii="Times New Roman" w:hAnsi="Times New Roman" w:cs="Times New Roman"/>
          <w:sz w:val="24"/>
          <w:szCs w:val="24"/>
        </w:rPr>
        <w:t xml:space="preserve"> Bilingual Essay</w:t>
      </w:r>
    </w:p>
    <w:p w14:paraId="1BFA467C" w14:textId="77777777" w:rsidR="005A544A" w:rsidRDefault="005A544A" w:rsidP="005A544A">
      <w:pPr>
        <w:rPr>
          <w:rFonts w:ascii="Times New Roman" w:hAnsi="Times New Roman" w:cs="Times New Roman"/>
          <w:sz w:val="24"/>
          <w:szCs w:val="24"/>
        </w:rPr>
      </w:pPr>
    </w:p>
    <w:p w14:paraId="49754A4E" w14:textId="77777777" w:rsidR="000832B8" w:rsidRDefault="000832B8" w:rsidP="005A544A">
      <w:pPr>
        <w:spacing w:line="480" w:lineRule="auto"/>
        <w:ind w:firstLine="720"/>
        <w:rPr>
          <w:rFonts w:ascii="Times New Roman" w:hAnsi="Times New Roman" w:cs="Times New Roman"/>
          <w:sz w:val="24"/>
          <w:szCs w:val="24"/>
        </w:rPr>
      </w:pPr>
    </w:p>
    <w:p w14:paraId="58C6D1ED" w14:textId="7B1E0366" w:rsidR="005A544A" w:rsidRDefault="005A544A" w:rsidP="005A54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around the world foreign and domestic can speak two to a few other languages that are both somewhat comprehendible yet confusing to other non-bilingual speakers that only know their own language they grew up with since they were born. </w:t>
      </w:r>
      <w:r w:rsidR="00376D58">
        <w:rPr>
          <w:rFonts w:ascii="Times New Roman" w:hAnsi="Times New Roman" w:cs="Times New Roman"/>
          <w:sz w:val="24"/>
          <w:szCs w:val="24"/>
        </w:rPr>
        <w:t>Growing up with a mother who’s Bilingual</w:t>
      </w:r>
      <w:r w:rsidR="00307937">
        <w:rPr>
          <w:rFonts w:ascii="Times New Roman" w:hAnsi="Times New Roman" w:cs="Times New Roman"/>
          <w:sz w:val="24"/>
          <w:szCs w:val="24"/>
        </w:rPr>
        <w:t>, and fluent in both English and Spanish</w:t>
      </w:r>
      <w:r w:rsidR="00376D58">
        <w:rPr>
          <w:rFonts w:ascii="Times New Roman" w:hAnsi="Times New Roman" w:cs="Times New Roman"/>
          <w:sz w:val="24"/>
          <w:szCs w:val="24"/>
        </w:rPr>
        <w:t xml:space="preserve"> has really </w:t>
      </w:r>
      <w:r w:rsidR="00D50295">
        <w:rPr>
          <w:rFonts w:ascii="Times New Roman" w:hAnsi="Times New Roman" w:cs="Times New Roman"/>
          <w:sz w:val="24"/>
          <w:szCs w:val="24"/>
        </w:rPr>
        <w:t>opened</w:t>
      </w:r>
      <w:r w:rsidR="00376D58">
        <w:rPr>
          <w:rFonts w:ascii="Times New Roman" w:hAnsi="Times New Roman" w:cs="Times New Roman"/>
          <w:sz w:val="24"/>
          <w:szCs w:val="24"/>
        </w:rPr>
        <w:t xml:space="preserve"> my mind on how both languages can really </w:t>
      </w:r>
      <w:r w:rsidR="00D50295">
        <w:rPr>
          <w:rFonts w:ascii="Times New Roman" w:hAnsi="Times New Roman" w:cs="Times New Roman"/>
          <w:sz w:val="24"/>
          <w:szCs w:val="24"/>
        </w:rPr>
        <w:t xml:space="preserve">make a difference when it comes to communicating with others. </w:t>
      </w:r>
      <w:r>
        <w:rPr>
          <w:rFonts w:ascii="Times New Roman" w:hAnsi="Times New Roman" w:cs="Times New Roman"/>
          <w:sz w:val="24"/>
          <w:szCs w:val="24"/>
        </w:rPr>
        <w:t xml:space="preserve">Bilingual speaking people that can speak more than one language are able to have various job opportunities, but will often cause discrimination, insecurity, and people assuming things. </w:t>
      </w:r>
    </w:p>
    <w:p w14:paraId="5E7062B0" w14:textId="77777777" w:rsidR="005A544A" w:rsidRDefault="005A544A" w:rsidP="005A544A">
      <w:pPr>
        <w:spacing w:line="480" w:lineRule="auto"/>
        <w:rPr>
          <w:rFonts w:ascii="Times New Roman" w:hAnsi="Times New Roman" w:cs="Times New Roman"/>
          <w:sz w:val="24"/>
          <w:szCs w:val="24"/>
        </w:rPr>
      </w:pPr>
    </w:p>
    <w:p w14:paraId="481A6E89" w14:textId="2467352D" w:rsidR="005A544A" w:rsidRPr="005A544A" w:rsidRDefault="005A544A" w:rsidP="000A566E">
      <w:pPr>
        <w:spacing w:line="480" w:lineRule="auto"/>
        <w:ind w:firstLine="720"/>
        <w:rPr>
          <w:rFonts w:ascii="Times New Roman" w:hAnsi="Times New Roman" w:cs="Times New Roman"/>
          <w:sz w:val="24"/>
          <w:szCs w:val="24"/>
        </w:rPr>
      </w:pPr>
      <w:r w:rsidRPr="005A544A">
        <w:rPr>
          <w:rFonts w:ascii="Times New Roman" w:hAnsi="Times New Roman" w:cs="Times New Roman"/>
          <w:sz w:val="24"/>
          <w:szCs w:val="24"/>
        </w:rPr>
        <w:t xml:space="preserve">Job opportunities often require translators to help customers who don’t speak English get the task done in a less amount of time the associate aids cater the customers’ needs and are able to understand and speak the language more fluently than others. </w:t>
      </w:r>
      <w:r w:rsidR="00A2202A">
        <w:rPr>
          <w:rFonts w:ascii="Times New Roman" w:hAnsi="Times New Roman" w:cs="Times New Roman"/>
          <w:sz w:val="24"/>
          <w:szCs w:val="24"/>
        </w:rPr>
        <w:t xml:space="preserve">According to a study in </w:t>
      </w:r>
      <w:r w:rsidR="005863A5">
        <w:rPr>
          <w:rFonts w:ascii="Times New Roman" w:hAnsi="Times New Roman" w:cs="Times New Roman"/>
          <w:sz w:val="24"/>
          <w:szCs w:val="24"/>
        </w:rPr>
        <w:t xml:space="preserve">an article about immigrant fluency, </w:t>
      </w:r>
      <w:r w:rsidR="00DE4326" w:rsidRPr="00DE4326">
        <w:rPr>
          <w:rFonts w:ascii="Times New Roman" w:hAnsi="Times New Roman" w:cs="Times New Roman"/>
          <w:sz w:val="24"/>
          <w:szCs w:val="24"/>
        </w:rPr>
        <w:t xml:space="preserve">Ana Damas De Matos </w:t>
      </w:r>
      <w:r w:rsidR="00DE4326">
        <w:rPr>
          <w:rFonts w:ascii="Times New Roman" w:hAnsi="Times New Roman" w:cs="Times New Roman"/>
          <w:sz w:val="24"/>
          <w:szCs w:val="24"/>
        </w:rPr>
        <w:t xml:space="preserve">explains that </w:t>
      </w:r>
      <w:r w:rsidR="00314A7F" w:rsidRPr="00314A7F">
        <w:rPr>
          <w:rFonts w:ascii="Times New Roman" w:hAnsi="Times New Roman" w:cs="Times New Roman"/>
          <w:sz w:val="24"/>
          <w:szCs w:val="24"/>
        </w:rPr>
        <w:t xml:space="preserve">the initial wage level and the wage growth for both immigrant groups during their early years in the host country and how they correlate with the immigrants’ sorting across industries, occupations, and firms. Despite differences in characteristics, </w:t>
      </w:r>
      <w:r w:rsidR="00586118" w:rsidRPr="00314A7F">
        <w:rPr>
          <w:rFonts w:ascii="Times New Roman" w:hAnsi="Times New Roman" w:cs="Times New Roman"/>
          <w:sz w:val="24"/>
          <w:szCs w:val="24"/>
        </w:rPr>
        <w:t>mother</w:t>
      </w:r>
      <w:r w:rsidR="00314A7F" w:rsidRPr="00314A7F">
        <w:rPr>
          <w:rFonts w:ascii="Times New Roman" w:hAnsi="Times New Roman" w:cs="Times New Roman"/>
          <w:sz w:val="24"/>
          <w:szCs w:val="24"/>
        </w:rPr>
        <w:t xml:space="preserve"> tongue, Eastern Europeans and Brazilians have similar initial mean wage and mean wage growth.</w:t>
      </w:r>
      <w:r w:rsidR="00586118">
        <w:rPr>
          <w:rFonts w:ascii="Times New Roman" w:hAnsi="Times New Roman" w:cs="Times New Roman"/>
          <w:sz w:val="24"/>
          <w:szCs w:val="24"/>
        </w:rPr>
        <w:t xml:space="preserve"> </w:t>
      </w:r>
      <w:r w:rsidRPr="005A544A">
        <w:rPr>
          <w:rFonts w:ascii="Times New Roman" w:hAnsi="Times New Roman" w:cs="Times New Roman"/>
          <w:sz w:val="24"/>
          <w:szCs w:val="24"/>
        </w:rPr>
        <w:t xml:space="preserve">People working in jobs such as travel agents, sales </w:t>
      </w:r>
      <w:r w:rsidRPr="005A544A">
        <w:rPr>
          <w:rFonts w:ascii="Times New Roman" w:hAnsi="Times New Roman" w:cs="Times New Roman"/>
          <w:sz w:val="24"/>
          <w:szCs w:val="24"/>
        </w:rPr>
        <w:lastRenderedPageBreak/>
        <w:t xml:space="preserve">associates, and airline attendants are often required to become fluent in one or more languages.  Teachers that are bilingual can read and speak more languages are able to understand students who are non-native speakers or if some of the students come from a different country and aren’t familiar with the new language being taught to them yet. </w:t>
      </w:r>
    </w:p>
    <w:p w14:paraId="390F61A6" w14:textId="77777777" w:rsidR="005A544A" w:rsidRDefault="005A544A" w:rsidP="005A544A">
      <w:pPr>
        <w:pStyle w:val="ListParagraph"/>
        <w:spacing w:line="480" w:lineRule="auto"/>
        <w:ind w:left="1080"/>
        <w:rPr>
          <w:rFonts w:ascii="Times New Roman" w:hAnsi="Times New Roman" w:cs="Times New Roman"/>
          <w:sz w:val="24"/>
          <w:szCs w:val="24"/>
        </w:rPr>
      </w:pPr>
    </w:p>
    <w:p w14:paraId="3BCB5481" w14:textId="23E7B49C" w:rsidR="005A544A" w:rsidRPr="005A544A" w:rsidRDefault="005A544A" w:rsidP="006A42A4">
      <w:pPr>
        <w:spacing w:line="480" w:lineRule="auto"/>
        <w:ind w:firstLine="720"/>
        <w:rPr>
          <w:rFonts w:ascii="Times New Roman" w:hAnsi="Times New Roman" w:cs="Times New Roman"/>
          <w:sz w:val="24"/>
          <w:szCs w:val="24"/>
        </w:rPr>
      </w:pPr>
      <w:r w:rsidRPr="005A544A">
        <w:rPr>
          <w:rFonts w:ascii="Times New Roman" w:hAnsi="Times New Roman" w:cs="Times New Roman"/>
          <w:sz w:val="24"/>
          <w:szCs w:val="24"/>
        </w:rPr>
        <w:t xml:space="preserve">Discrimination is a very common thing that causes division amongst different spoken languages. People ranging from different races, and skin color are often discriminated. Latinos are discriminated the most because of their own culture being made fun of, therefore making them feel rather ashamed about their background. </w:t>
      </w:r>
      <w:r w:rsidR="00FF4E6E">
        <w:rPr>
          <w:rFonts w:ascii="Times New Roman" w:hAnsi="Times New Roman" w:cs="Times New Roman"/>
          <w:sz w:val="24"/>
          <w:szCs w:val="24"/>
        </w:rPr>
        <w:t xml:space="preserve">Even when Latinos are being taught English in the </w:t>
      </w:r>
      <w:r w:rsidR="00AE00B2">
        <w:rPr>
          <w:rFonts w:ascii="Times New Roman" w:hAnsi="Times New Roman" w:cs="Times New Roman"/>
          <w:sz w:val="24"/>
          <w:szCs w:val="24"/>
        </w:rPr>
        <w:t xml:space="preserve">school with students ranging from dominant white to black backgrounds, discrimination unfortunately still lurks around the classroom to this day. </w:t>
      </w:r>
      <w:r w:rsidR="00812EF1">
        <w:rPr>
          <w:rFonts w:ascii="Times New Roman" w:hAnsi="Times New Roman" w:cs="Times New Roman"/>
          <w:sz w:val="24"/>
          <w:szCs w:val="24"/>
        </w:rPr>
        <w:t xml:space="preserve">Tatyana </w:t>
      </w:r>
      <w:proofErr w:type="spellStart"/>
      <w:r w:rsidR="00812EF1">
        <w:rPr>
          <w:rFonts w:ascii="Times New Roman" w:hAnsi="Times New Roman" w:cs="Times New Roman"/>
          <w:sz w:val="24"/>
          <w:szCs w:val="24"/>
        </w:rPr>
        <w:t>Kleyn</w:t>
      </w:r>
      <w:proofErr w:type="spellEnd"/>
      <w:r w:rsidR="00812EF1">
        <w:rPr>
          <w:rFonts w:ascii="Times New Roman" w:hAnsi="Times New Roman" w:cs="Times New Roman"/>
          <w:sz w:val="24"/>
          <w:szCs w:val="24"/>
        </w:rPr>
        <w:t xml:space="preserve"> </w:t>
      </w:r>
      <w:r w:rsidR="00C35097">
        <w:rPr>
          <w:rFonts w:ascii="Times New Roman" w:hAnsi="Times New Roman" w:cs="Times New Roman"/>
          <w:sz w:val="24"/>
          <w:szCs w:val="24"/>
        </w:rPr>
        <w:t>quotes that t</w:t>
      </w:r>
      <w:r w:rsidR="00AE00B2">
        <w:rPr>
          <w:rFonts w:ascii="Times New Roman" w:hAnsi="Times New Roman" w:cs="Times New Roman"/>
          <w:sz w:val="24"/>
          <w:szCs w:val="24"/>
        </w:rPr>
        <w:t xml:space="preserve">he background and preparation of educators often dictate the manner, and the extent to which, they deal with (or ignore) classroom interactions. Teachers come to school with learned </w:t>
      </w:r>
      <w:r w:rsidR="008C243B">
        <w:rPr>
          <w:rFonts w:ascii="Times New Roman" w:hAnsi="Times New Roman" w:cs="Times New Roman"/>
          <w:sz w:val="24"/>
          <w:szCs w:val="24"/>
        </w:rPr>
        <w:t>prejudices, “</w:t>
      </w:r>
      <w:r w:rsidR="00AE00B2">
        <w:rPr>
          <w:rFonts w:ascii="Times New Roman" w:hAnsi="Times New Roman" w:cs="Times New Roman"/>
          <w:sz w:val="24"/>
          <w:szCs w:val="24"/>
        </w:rPr>
        <w:t>attitudes based on preconceived judgements or beliefs that are based on unsubstantial or faulty information”</w:t>
      </w:r>
      <w:r w:rsidR="003142C0">
        <w:rPr>
          <w:rFonts w:ascii="Times New Roman" w:hAnsi="Times New Roman" w:cs="Times New Roman"/>
          <w:sz w:val="24"/>
          <w:szCs w:val="24"/>
        </w:rPr>
        <w:t xml:space="preserve">. </w:t>
      </w:r>
      <w:r w:rsidR="000319AF">
        <w:rPr>
          <w:rFonts w:ascii="Times New Roman" w:hAnsi="Times New Roman" w:cs="Times New Roman"/>
          <w:sz w:val="24"/>
          <w:szCs w:val="24"/>
        </w:rPr>
        <w:t xml:space="preserve">This sentence explains why discrimination is still caused by people in the workforce like teachers for example, because they have little to no knowledge on ethnic backgrounds. </w:t>
      </w:r>
    </w:p>
    <w:p w14:paraId="0275A5E5" w14:textId="77777777" w:rsidR="005A544A" w:rsidRDefault="005A544A" w:rsidP="005A544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E4F4AF9" w14:textId="1AE7C706" w:rsidR="005A544A" w:rsidRPr="005A544A" w:rsidRDefault="005A544A" w:rsidP="006A42A4">
      <w:pPr>
        <w:spacing w:line="480" w:lineRule="auto"/>
        <w:ind w:firstLine="720"/>
        <w:rPr>
          <w:rFonts w:ascii="Times New Roman" w:hAnsi="Times New Roman" w:cs="Times New Roman"/>
          <w:sz w:val="24"/>
          <w:szCs w:val="24"/>
        </w:rPr>
      </w:pPr>
      <w:r w:rsidRPr="005A544A">
        <w:rPr>
          <w:rFonts w:ascii="Times New Roman" w:hAnsi="Times New Roman" w:cs="Times New Roman"/>
          <w:sz w:val="24"/>
          <w:szCs w:val="24"/>
        </w:rPr>
        <w:t>Insecurity happens in a lot of people who speak Spanish or any other language besides English but are ashamed to speak the language in public. Growing up in a mixed ethnic background can often make people feel awkward about their social status in different places they visit.</w:t>
      </w:r>
      <w:r>
        <w:rPr>
          <w:rFonts w:ascii="Times New Roman" w:hAnsi="Times New Roman" w:cs="Times New Roman"/>
          <w:sz w:val="24"/>
          <w:szCs w:val="24"/>
        </w:rPr>
        <w:t xml:space="preserve"> </w:t>
      </w:r>
      <w:r w:rsidRPr="005A544A">
        <w:rPr>
          <w:rFonts w:ascii="Times New Roman" w:hAnsi="Times New Roman" w:cs="Times New Roman"/>
          <w:sz w:val="24"/>
          <w:szCs w:val="24"/>
        </w:rPr>
        <w:t xml:space="preserve">If one were to speak the language other than their own, it can lead to confusion for other </w:t>
      </w:r>
      <w:r w:rsidRPr="005A544A">
        <w:rPr>
          <w:rFonts w:ascii="Times New Roman" w:hAnsi="Times New Roman" w:cs="Times New Roman"/>
          <w:sz w:val="24"/>
          <w:szCs w:val="24"/>
        </w:rPr>
        <w:lastRenderedPageBreak/>
        <w:t xml:space="preserve">people who are trying to understand them. </w:t>
      </w:r>
      <w:r w:rsidR="00C243FF" w:rsidRPr="00C243FF">
        <w:rPr>
          <w:rFonts w:ascii="Times New Roman" w:hAnsi="Times New Roman" w:cs="Times New Roman"/>
          <w:sz w:val="24"/>
          <w:szCs w:val="24"/>
        </w:rPr>
        <w:t xml:space="preserve">Joan Morris </w:t>
      </w:r>
      <w:proofErr w:type="spellStart"/>
      <w:r w:rsidR="00C243FF" w:rsidRPr="00C243FF">
        <w:rPr>
          <w:rFonts w:ascii="Times New Roman" w:hAnsi="Times New Roman" w:cs="Times New Roman"/>
          <w:sz w:val="24"/>
          <w:szCs w:val="24"/>
        </w:rPr>
        <w:t>DiMicco</w:t>
      </w:r>
      <w:proofErr w:type="spellEnd"/>
      <w:r w:rsidR="00C243FF" w:rsidRPr="00C243FF">
        <w:rPr>
          <w:rFonts w:ascii="Times New Roman" w:hAnsi="Times New Roman" w:cs="Times New Roman"/>
          <w:sz w:val="24"/>
          <w:szCs w:val="24"/>
        </w:rPr>
        <w:t xml:space="preserve">, Katherine J. </w:t>
      </w:r>
      <w:proofErr w:type="spellStart"/>
      <w:r w:rsidR="00C243FF" w:rsidRPr="00C243FF">
        <w:rPr>
          <w:rFonts w:ascii="Times New Roman" w:hAnsi="Times New Roman" w:cs="Times New Roman"/>
          <w:sz w:val="24"/>
          <w:szCs w:val="24"/>
        </w:rPr>
        <w:t>Hollenbach</w:t>
      </w:r>
      <w:proofErr w:type="spellEnd"/>
      <w:r w:rsidR="00C243FF" w:rsidRPr="00C243FF">
        <w:rPr>
          <w:rFonts w:ascii="Times New Roman" w:hAnsi="Times New Roman" w:cs="Times New Roman"/>
          <w:sz w:val="24"/>
          <w:szCs w:val="24"/>
        </w:rPr>
        <w:t xml:space="preserve">, Anna </w:t>
      </w:r>
      <w:proofErr w:type="spellStart"/>
      <w:r w:rsidR="00C243FF" w:rsidRPr="00C243FF">
        <w:rPr>
          <w:rFonts w:ascii="Times New Roman" w:hAnsi="Times New Roman" w:cs="Times New Roman"/>
          <w:sz w:val="24"/>
          <w:szCs w:val="24"/>
        </w:rPr>
        <w:t>Pandolfo</w:t>
      </w:r>
      <w:proofErr w:type="spellEnd"/>
      <w:r w:rsidR="00C243FF" w:rsidRPr="00C243FF">
        <w:rPr>
          <w:rFonts w:ascii="Times New Roman" w:hAnsi="Times New Roman" w:cs="Times New Roman"/>
          <w:sz w:val="24"/>
          <w:szCs w:val="24"/>
        </w:rPr>
        <w:t>, and Walter Bender</w:t>
      </w:r>
      <w:r w:rsidR="00C243FF">
        <w:rPr>
          <w:rFonts w:ascii="Times New Roman" w:hAnsi="Times New Roman" w:cs="Times New Roman"/>
          <w:sz w:val="24"/>
          <w:szCs w:val="24"/>
        </w:rPr>
        <w:t xml:space="preserve"> explains </w:t>
      </w:r>
      <w:r w:rsidR="00C243FF" w:rsidRPr="00C243FF">
        <w:rPr>
          <w:rFonts w:ascii="Times New Roman" w:hAnsi="Times New Roman" w:cs="Times New Roman"/>
          <w:sz w:val="24"/>
          <w:szCs w:val="24"/>
        </w:rPr>
        <w:t>One</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metric</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for</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measuring</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individual</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contribution</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to</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a</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group</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collaboration is the amount of time a person speaks during a discussion, because imbalances</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between</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individual</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contributions</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can</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signal</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that</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a</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group</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is</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overly</w:t>
      </w:r>
      <w:r w:rsidR="00C243FF">
        <w:rPr>
          <w:rFonts w:ascii="Times New Roman" w:hAnsi="Times New Roman" w:cs="Times New Roman"/>
          <w:sz w:val="24"/>
          <w:szCs w:val="24"/>
        </w:rPr>
        <w:t xml:space="preserve"> </w:t>
      </w:r>
      <w:r w:rsidR="00C243FF" w:rsidRPr="00C243FF">
        <w:rPr>
          <w:rFonts w:ascii="Times New Roman" w:hAnsi="Times New Roman" w:cs="Times New Roman"/>
          <w:sz w:val="24"/>
          <w:szCs w:val="24"/>
        </w:rPr>
        <w:t>relying on the opinions of the most vocal members.</w:t>
      </w:r>
      <w:r w:rsidR="00740DE7">
        <w:rPr>
          <w:rFonts w:ascii="Times New Roman" w:hAnsi="Times New Roman" w:cs="Times New Roman"/>
          <w:sz w:val="24"/>
          <w:szCs w:val="24"/>
        </w:rPr>
        <w:t xml:space="preserve"> That being said, it can be difficult to really understand what that other person is saying </w:t>
      </w:r>
      <w:r w:rsidR="0047437F">
        <w:rPr>
          <w:rFonts w:ascii="Times New Roman" w:hAnsi="Times New Roman" w:cs="Times New Roman"/>
          <w:sz w:val="24"/>
          <w:szCs w:val="24"/>
        </w:rPr>
        <w:t>since they speak another language that’s not like the language other people may speak</w:t>
      </w:r>
      <w:r w:rsidR="007775EE">
        <w:rPr>
          <w:rFonts w:ascii="Times New Roman" w:hAnsi="Times New Roman" w:cs="Times New Roman"/>
          <w:sz w:val="24"/>
          <w:szCs w:val="24"/>
        </w:rPr>
        <w:t>, causing that person to feel rather awkward in the after math</w:t>
      </w:r>
      <w:r w:rsidR="0047437F">
        <w:rPr>
          <w:rFonts w:ascii="Times New Roman" w:hAnsi="Times New Roman" w:cs="Times New Roman"/>
          <w:sz w:val="24"/>
          <w:szCs w:val="24"/>
        </w:rPr>
        <w:t xml:space="preserve">. </w:t>
      </w:r>
      <w:r w:rsidR="00740DE7">
        <w:rPr>
          <w:rFonts w:ascii="Times New Roman" w:hAnsi="Times New Roman" w:cs="Times New Roman"/>
          <w:sz w:val="24"/>
          <w:szCs w:val="24"/>
        </w:rPr>
        <w:t xml:space="preserve"> </w:t>
      </w:r>
    </w:p>
    <w:p w14:paraId="11B7238C" w14:textId="77777777" w:rsidR="009E39D8" w:rsidRDefault="009E39D8" w:rsidP="009E39D8">
      <w:pPr>
        <w:spacing w:line="480" w:lineRule="auto"/>
        <w:ind w:firstLine="720"/>
        <w:rPr>
          <w:rFonts w:ascii="Times New Roman" w:hAnsi="Times New Roman" w:cs="Times New Roman"/>
          <w:sz w:val="24"/>
          <w:szCs w:val="24"/>
        </w:rPr>
      </w:pPr>
    </w:p>
    <w:p w14:paraId="7C822BD7" w14:textId="69AFA0C2" w:rsidR="005A544A" w:rsidRDefault="005A544A" w:rsidP="009E39D8">
      <w:pPr>
        <w:spacing w:line="480" w:lineRule="auto"/>
        <w:ind w:firstLine="720"/>
        <w:rPr>
          <w:rFonts w:ascii="Times New Roman" w:hAnsi="Times New Roman" w:cs="Times New Roman"/>
          <w:sz w:val="24"/>
          <w:szCs w:val="24"/>
        </w:rPr>
      </w:pPr>
      <w:r w:rsidRPr="005A544A">
        <w:rPr>
          <w:rFonts w:ascii="Times New Roman" w:hAnsi="Times New Roman" w:cs="Times New Roman"/>
          <w:sz w:val="24"/>
          <w:szCs w:val="24"/>
        </w:rPr>
        <w:t xml:space="preserve">People </w:t>
      </w:r>
      <w:proofErr w:type="gramStart"/>
      <w:r w:rsidRPr="005A544A">
        <w:rPr>
          <w:rFonts w:ascii="Times New Roman" w:hAnsi="Times New Roman" w:cs="Times New Roman"/>
          <w:sz w:val="24"/>
          <w:szCs w:val="24"/>
        </w:rPr>
        <w:t>assuming that</w:t>
      </w:r>
      <w:proofErr w:type="gramEnd"/>
      <w:r w:rsidRPr="005A544A">
        <w:rPr>
          <w:rFonts w:ascii="Times New Roman" w:hAnsi="Times New Roman" w:cs="Times New Roman"/>
          <w:sz w:val="24"/>
          <w:szCs w:val="24"/>
        </w:rPr>
        <w:t xml:space="preserve"> person must be a trader because they weren’t born and raised to speak English. Mexican and other people of Hispanic descent that are non-fluent in English because it wasn’t taught to them at an early age. If people aren’t fluent enough to learn how to speak English, they are considered a social outcast from other English-speaking natives. </w:t>
      </w:r>
      <w:r w:rsidR="006C5A59" w:rsidRPr="006C5A59">
        <w:rPr>
          <w:rFonts w:ascii="Times New Roman" w:hAnsi="Times New Roman" w:cs="Times New Roman"/>
          <w:sz w:val="24"/>
          <w:szCs w:val="24"/>
        </w:rPr>
        <w:t xml:space="preserve">Daniel Eriksson </w:t>
      </w:r>
      <w:proofErr w:type="spellStart"/>
      <w:r w:rsidR="006C5A59" w:rsidRPr="006C5A59">
        <w:rPr>
          <w:rFonts w:ascii="Times New Roman" w:hAnsi="Times New Roman" w:cs="Times New Roman"/>
          <w:sz w:val="24"/>
          <w:szCs w:val="24"/>
        </w:rPr>
        <w:t>S</w:t>
      </w:r>
      <w:r w:rsidR="00D43842">
        <w:rPr>
          <w:rFonts w:ascii="Times New Roman" w:hAnsi="Times New Roman" w:cs="Times New Roman"/>
          <w:sz w:val="24"/>
          <w:szCs w:val="24"/>
        </w:rPr>
        <w:t>o</w:t>
      </w:r>
      <w:r w:rsidR="006C5A59" w:rsidRPr="006C5A59">
        <w:rPr>
          <w:rFonts w:ascii="Times New Roman" w:hAnsi="Times New Roman" w:cs="Times New Roman"/>
          <w:sz w:val="24"/>
          <w:szCs w:val="24"/>
        </w:rPr>
        <w:t>¨rman</w:t>
      </w:r>
      <w:proofErr w:type="spellEnd"/>
      <w:r w:rsidR="006C5A59" w:rsidRPr="006C5A59">
        <w:rPr>
          <w:rFonts w:ascii="Times New Roman" w:hAnsi="Times New Roman" w:cs="Times New Roman"/>
          <w:sz w:val="24"/>
          <w:szCs w:val="24"/>
        </w:rPr>
        <w:t xml:space="preserve">, Maria </w:t>
      </w:r>
      <w:proofErr w:type="spellStart"/>
      <w:r w:rsidR="006C5A59" w:rsidRPr="006C5A59">
        <w:rPr>
          <w:rFonts w:ascii="Times New Roman" w:hAnsi="Times New Roman" w:cs="Times New Roman"/>
          <w:sz w:val="24"/>
          <w:szCs w:val="24"/>
        </w:rPr>
        <w:t>Josefsson</w:t>
      </w:r>
      <w:proofErr w:type="spellEnd"/>
      <w:r w:rsidR="006C5A59" w:rsidRPr="006C5A59">
        <w:rPr>
          <w:rFonts w:ascii="Times New Roman" w:hAnsi="Times New Roman" w:cs="Times New Roman"/>
          <w:sz w:val="24"/>
          <w:szCs w:val="24"/>
        </w:rPr>
        <w:t xml:space="preserve">, John E. Marsh, </w:t>
      </w:r>
      <w:proofErr w:type="spellStart"/>
      <w:r w:rsidR="006C5A59" w:rsidRPr="006C5A59">
        <w:rPr>
          <w:rFonts w:ascii="Times New Roman" w:hAnsi="Times New Roman" w:cs="Times New Roman"/>
          <w:sz w:val="24"/>
          <w:szCs w:val="24"/>
        </w:rPr>
        <w:t>Patrik</w:t>
      </w:r>
      <w:proofErr w:type="spellEnd"/>
      <w:r w:rsidR="006C5A59" w:rsidRPr="006C5A59">
        <w:rPr>
          <w:rFonts w:ascii="Times New Roman" w:hAnsi="Times New Roman" w:cs="Times New Roman"/>
          <w:sz w:val="24"/>
          <w:szCs w:val="24"/>
        </w:rPr>
        <w:t xml:space="preserve"> Hansson, </w:t>
      </w:r>
      <w:r w:rsidR="00D43842">
        <w:rPr>
          <w:rFonts w:ascii="Times New Roman" w:hAnsi="Times New Roman" w:cs="Times New Roman"/>
          <w:sz w:val="24"/>
          <w:szCs w:val="24"/>
        </w:rPr>
        <w:t xml:space="preserve">and </w:t>
      </w:r>
      <w:r w:rsidR="006C5A59" w:rsidRPr="006C5A59">
        <w:rPr>
          <w:rFonts w:ascii="Times New Roman" w:hAnsi="Times New Roman" w:cs="Times New Roman"/>
          <w:sz w:val="24"/>
          <w:szCs w:val="24"/>
        </w:rPr>
        <w:t>Jessica K. Ljungberg</w:t>
      </w:r>
      <w:r w:rsidR="00766ABE">
        <w:rPr>
          <w:rFonts w:ascii="Times New Roman" w:hAnsi="Times New Roman" w:cs="Times New Roman"/>
          <w:sz w:val="24"/>
          <w:szCs w:val="24"/>
        </w:rPr>
        <w:t xml:space="preserve"> explain </w:t>
      </w:r>
      <w:r w:rsidR="00463B44" w:rsidRPr="00463B44">
        <w:rPr>
          <w:rFonts w:ascii="Times New Roman" w:hAnsi="Times New Roman" w:cs="Times New Roman"/>
          <w:sz w:val="24"/>
          <w:szCs w:val="24"/>
        </w:rPr>
        <w:t>Bilingual advantages seem to be particularly evident for tasks that contain non-verbal material, and benefits are less common using verbal material. This is assumed to be a result of smaller vocabulary size’s in each language among bilinguals. One explanation for the relative lack of a bilingual advantage for tasks that incorporate verbal material is that a smaller lexical network in each language, combined with the competition between the two, causes higher load on executive functions for bilinguals when handling linguistic material.</w:t>
      </w:r>
      <w:r w:rsidR="00F93408">
        <w:rPr>
          <w:rFonts w:ascii="Times New Roman" w:hAnsi="Times New Roman" w:cs="Times New Roman"/>
          <w:sz w:val="24"/>
          <w:szCs w:val="24"/>
        </w:rPr>
        <w:t xml:space="preserve"> </w:t>
      </w:r>
      <w:r w:rsidR="007A47FD">
        <w:rPr>
          <w:rFonts w:ascii="Times New Roman" w:hAnsi="Times New Roman" w:cs="Times New Roman"/>
          <w:sz w:val="24"/>
          <w:szCs w:val="24"/>
        </w:rPr>
        <w:t xml:space="preserve">If </w:t>
      </w:r>
      <w:r w:rsidR="00053E6E">
        <w:rPr>
          <w:rFonts w:ascii="Times New Roman" w:hAnsi="Times New Roman" w:cs="Times New Roman"/>
          <w:sz w:val="24"/>
          <w:szCs w:val="24"/>
        </w:rPr>
        <w:t xml:space="preserve">bilinguals are not able to fully </w:t>
      </w:r>
      <w:r w:rsidR="00C23D5E">
        <w:rPr>
          <w:rFonts w:ascii="Times New Roman" w:hAnsi="Times New Roman" w:cs="Times New Roman"/>
          <w:sz w:val="24"/>
          <w:szCs w:val="24"/>
        </w:rPr>
        <w:t>understand and</w:t>
      </w:r>
      <w:r w:rsidR="00053E6E">
        <w:rPr>
          <w:rFonts w:ascii="Times New Roman" w:hAnsi="Times New Roman" w:cs="Times New Roman"/>
          <w:sz w:val="24"/>
          <w:szCs w:val="24"/>
        </w:rPr>
        <w:t xml:space="preserve"> comprehend the learning material then they are at a disadvantage for </w:t>
      </w:r>
      <w:r w:rsidR="00D84A5C">
        <w:rPr>
          <w:rFonts w:ascii="Times New Roman" w:hAnsi="Times New Roman" w:cs="Times New Roman"/>
          <w:sz w:val="24"/>
          <w:szCs w:val="24"/>
        </w:rPr>
        <w:t xml:space="preserve">being </w:t>
      </w:r>
      <w:r w:rsidR="00325C8E">
        <w:rPr>
          <w:rFonts w:ascii="Times New Roman" w:hAnsi="Times New Roman" w:cs="Times New Roman"/>
          <w:sz w:val="24"/>
          <w:szCs w:val="24"/>
        </w:rPr>
        <w:t>criticized</w:t>
      </w:r>
      <w:r w:rsidR="00D84A5C">
        <w:rPr>
          <w:rFonts w:ascii="Times New Roman" w:hAnsi="Times New Roman" w:cs="Times New Roman"/>
          <w:sz w:val="24"/>
          <w:szCs w:val="24"/>
        </w:rPr>
        <w:t xml:space="preserve"> by </w:t>
      </w:r>
      <w:r w:rsidR="00325C8E">
        <w:rPr>
          <w:rFonts w:ascii="Times New Roman" w:hAnsi="Times New Roman" w:cs="Times New Roman"/>
          <w:sz w:val="24"/>
          <w:szCs w:val="24"/>
        </w:rPr>
        <w:t xml:space="preserve">other </w:t>
      </w:r>
      <w:r w:rsidR="00C23D5E">
        <w:rPr>
          <w:rFonts w:ascii="Times New Roman" w:hAnsi="Times New Roman" w:cs="Times New Roman"/>
          <w:sz w:val="24"/>
          <w:szCs w:val="24"/>
        </w:rPr>
        <w:t>native</w:t>
      </w:r>
      <w:r w:rsidR="00325C8E">
        <w:rPr>
          <w:rFonts w:ascii="Times New Roman" w:hAnsi="Times New Roman" w:cs="Times New Roman"/>
          <w:sz w:val="24"/>
          <w:szCs w:val="24"/>
        </w:rPr>
        <w:t xml:space="preserve"> speaker</w:t>
      </w:r>
      <w:r w:rsidR="00C23D5E">
        <w:rPr>
          <w:rFonts w:ascii="Times New Roman" w:hAnsi="Times New Roman" w:cs="Times New Roman"/>
          <w:sz w:val="24"/>
          <w:szCs w:val="24"/>
        </w:rPr>
        <w:t xml:space="preserve">s </w:t>
      </w:r>
      <w:r w:rsidR="00325C8E">
        <w:rPr>
          <w:rFonts w:ascii="Times New Roman" w:hAnsi="Times New Roman" w:cs="Times New Roman"/>
          <w:sz w:val="24"/>
          <w:szCs w:val="24"/>
        </w:rPr>
        <w:t xml:space="preserve">who for example, speak English. </w:t>
      </w:r>
    </w:p>
    <w:p w14:paraId="008FECCD" w14:textId="77777777" w:rsidR="009E39D8" w:rsidRDefault="009E39D8" w:rsidP="006A42A4">
      <w:pPr>
        <w:spacing w:line="480" w:lineRule="auto"/>
        <w:ind w:firstLine="720"/>
        <w:rPr>
          <w:rFonts w:ascii="Times New Roman" w:hAnsi="Times New Roman" w:cs="Times New Roman"/>
          <w:sz w:val="24"/>
          <w:szCs w:val="24"/>
        </w:rPr>
      </w:pPr>
    </w:p>
    <w:p w14:paraId="5AB1950B" w14:textId="77777777" w:rsidR="009E39D8" w:rsidRDefault="009E39D8" w:rsidP="006A42A4">
      <w:pPr>
        <w:spacing w:line="480" w:lineRule="auto"/>
        <w:ind w:firstLine="720"/>
        <w:rPr>
          <w:rFonts w:ascii="Times New Roman" w:hAnsi="Times New Roman" w:cs="Times New Roman"/>
          <w:sz w:val="24"/>
          <w:szCs w:val="24"/>
        </w:rPr>
      </w:pPr>
    </w:p>
    <w:p w14:paraId="5F0073D6" w14:textId="54DD18D6" w:rsidR="00C23D5E" w:rsidRDefault="00DF549B" w:rsidP="006A42A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people speak in all kinds of languages and dialects that most of us have a hard time understanding,</w:t>
      </w:r>
      <w:r w:rsidR="00451CA4">
        <w:rPr>
          <w:rFonts w:ascii="Times New Roman" w:hAnsi="Times New Roman" w:cs="Times New Roman"/>
          <w:sz w:val="24"/>
          <w:szCs w:val="24"/>
        </w:rPr>
        <w:t xml:space="preserve"> but the good news is that someday </w:t>
      </w:r>
      <w:r w:rsidR="005A7FA6">
        <w:rPr>
          <w:rFonts w:ascii="Times New Roman" w:hAnsi="Times New Roman" w:cs="Times New Roman"/>
          <w:sz w:val="24"/>
          <w:szCs w:val="24"/>
        </w:rPr>
        <w:t>we can learn to except that bilingualism is the key to help others comprehend what is going on in an evolving society today</w:t>
      </w:r>
      <w:r w:rsidR="00985497">
        <w:rPr>
          <w:rFonts w:ascii="Times New Roman" w:hAnsi="Times New Roman" w:cs="Times New Roman"/>
          <w:sz w:val="24"/>
          <w:szCs w:val="24"/>
        </w:rPr>
        <w:t>, especially in the work force</w:t>
      </w:r>
      <w:bookmarkStart w:id="0" w:name="_GoBack"/>
      <w:bookmarkEnd w:id="0"/>
      <w:r w:rsidR="005A7FA6">
        <w:rPr>
          <w:rFonts w:ascii="Times New Roman" w:hAnsi="Times New Roman" w:cs="Times New Roman"/>
          <w:sz w:val="24"/>
          <w:szCs w:val="24"/>
        </w:rPr>
        <w:t>.</w:t>
      </w:r>
      <w:r w:rsidR="00414011">
        <w:rPr>
          <w:rFonts w:ascii="Times New Roman" w:hAnsi="Times New Roman" w:cs="Times New Roman"/>
          <w:sz w:val="24"/>
          <w:szCs w:val="24"/>
        </w:rPr>
        <w:t xml:space="preserve"> Discrimination, insecurity, and assumptions on foreign languages are still a big issue that needs to be sorted out soon,</w:t>
      </w:r>
      <w:r>
        <w:rPr>
          <w:rFonts w:ascii="Times New Roman" w:hAnsi="Times New Roman" w:cs="Times New Roman"/>
          <w:sz w:val="24"/>
          <w:szCs w:val="24"/>
        </w:rPr>
        <w:t xml:space="preserve"> but with better eyes and better understanding, we can learn to cope with different learning strategies to be able to communicate through the words themselves with enough time and patience in order to grasp a whole new culture the world has to offer bilinguals a whole new perspective on work, literature, and </w:t>
      </w:r>
      <w:r w:rsidR="00E163B8">
        <w:rPr>
          <w:rFonts w:ascii="Times New Roman" w:hAnsi="Times New Roman" w:cs="Times New Roman"/>
          <w:sz w:val="24"/>
          <w:szCs w:val="24"/>
        </w:rPr>
        <w:t xml:space="preserve">in </w:t>
      </w:r>
      <w:r>
        <w:rPr>
          <w:rFonts w:ascii="Times New Roman" w:hAnsi="Times New Roman" w:cs="Times New Roman"/>
          <w:sz w:val="24"/>
          <w:szCs w:val="24"/>
        </w:rPr>
        <w:t xml:space="preserve">life. </w:t>
      </w:r>
    </w:p>
    <w:p w14:paraId="60CB3674" w14:textId="77777777" w:rsidR="00C23D5E" w:rsidRPr="005A544A" w:rsidRDefault="00C23D5E" w:rsidP="006A42A4">
      <w:pPr>
        <w:spacing w:line="480" w:lineRule="auto"/>
        <w:ind w:firstLine="720"/>
        <w:rPr>
          <w:rFonts w:ascii="Times New Roman" w:hAnsi="Times New Roman" w:cs="Times New Roman"/>
          <w:sz w:val="24"/>
          <w:szCs w:val="24"/>
        </w:rPr>
      </w:pPr>
    </w:p>
    <w:p w14:paraId="28D8E027" w14:textId="77777777" w:rsidR="005A544A" w:rsidRDefault="005A544A" w:rsidP="005A544A">
      <w:pPr>
        <w:spacing w:line="480" w:lineRule="auto"/>
        <w:rPr>
          <w:rFonts w:ascii="Times New Roman" w:hAnsi="Times New Roman" w:cs="Times New Roman"/>
          <w:sz w:val="24"/>
          <w:szCs w:val="24"/>
        </w:rPr>
      </w:pPr>
    </w:p>
    <w:p w14:paraId="231BF430" w14:textId="77777777" w:rsidR="005A544A" w:rsidRDefault="005A544A" w:rsidP="005A544A">
      <w:pPr>
        <w:spacing w:line="480" w:lineRule="auto"/>
        <w:rPr>
          <w:rFonts w:ascii="Times New Roman" w:hAnsi="Times New Roman" w:cs="Times New Roman"/>
          <w:sz w:val="24"/>
          <w:szCs w:val="24"/>
        </w:rPr>
      </w:pPr>
    </w:p>
    <w:p w14:paraId="4CA195CA" w14:textId="1AD8EE08" w:rsidR="005A544A" w:rsidRDefault="00AD5607">
      <w:pPr>
        <w:rPr>
          <w:rFonts w:ascii="Times New Roman" w:hAnsi="Times New Roman" w:cs="Times New Roman"/>
          <w:sz w:val="24"/>
          <w:szCs w:val="24"/>
        </w:rPr>
      </w:pPr>
      <w:r>
        <w:rPr>
          <w:rFonts w:ascii="Times New Roman" w:hAnsi="Times New Roman" w:cs="Times New Roman"/>
          <w:sz w:val="24"/>
          <w:szCs w:val="24"/>
        </w:rPr>
        <w:t xml:space="preserve">Works Cited </w:t>
      </w:r>
    </w:p>
    <w:p w14:paraId="4CA7867D" w14:textId="51DF3E74" w:rsidR="00AD5607" w:rsidRDefault="00AD5607">
      <w:pPr>
        <w:rPr>
          <w:rFonts w:ascii="Times New Roman" w:hAnsi="Times New Roman" w:cs="Times New Roman"/>
          <w:sz w:val="24"/>
          <w:szCs w:val="24"/>
        </w:rPr>
      </w:pPr>
    </w:p>
    <w:p w14:paraId="7C6BC832" w14:textId="49D829F7" w:rsidR="00AD5607" w:rsidRDefault="00AD5607" w:rsidP="00AD5607">
      <w:pPr>
        <w:ind w:left="720" w:hanging="720"/>
        <w:rPr>
          <w:rFonts w:ascii="Times New Roman" w:hAnsi="Times New Roman" w:cs="Times New Roman"/>
          <w:sz w:val="24"/>
          <w:szCs w:val="24"/>
        </w:rPr>
      </w:pPr>
    </w:p>
    <w:p w14:paraId="7DE9068B" w14:textId="77777777" w:rsidR="00474A85" w:rsidRPr="00474A85" w:rsidRDefault="00474A85" w:rsidP="00474A85">
      <w:pPr>
        <w:ind w:left="720" w:hanging="720"/>
        <w:rPr>
          <w:rFonts w:ascii="Times New Roman" w:hAnsi="Times New Roman" w:cs="Times New Roman"/>
          <w:sz w:val="24"/>
          <w:szCs w:val="24"/>
        </w:rPr>
      </w:pPr>
      <w:r w:rsidRPr="00474A85">
        <w:rPr>
          <w:rFonts w:ascii="Times New Roman" w:hAnsi="Times New Roman" w:cs="Times New Roman"/>
          <w:sz w:val="24"/>
          <w:szCs w:val="24"/>
        </w:rPr>
        <w:t>DE MATOS, ANA DAMAS. "Immigrant Language Fluency in the Low-Skilled Labor Market." </w:t>
      </w:r>
      <w:r w:rsidRPr="00474A85">
        <w:rPr>
          <w:rFonts w:ascii="Times New Roman" w:hAnsi="Times New Roman" w:cs="Times New Roman"/>
          <w:i/>
          <w:iCs/>
          <w:sz w:val="24"/>
          <w:szCs w:val="24"/>
        </w:rPr>
        <w:t>ILR Review</w:t>
      </w:r>
      <w:r w:rsidRPr="00474A85">
        <w:rPr>
          <w:rFonts w:ascii="Times New Roman" w:hAnsi="Times New Roman" w:cs="Times New Roman"/>
          <w:sz w:val="24"/>
          <w:szCs w:val="24"/>
        </w:rPr>
        <w:t>, vol. 70, no. 5, Oct. 2017, pp. 1176-1195. EBSCO</w:t>
      </w:r>
      <w:r w:rsidRPr="00474A85">
        <w:rPr>
          <w:rFonts w:ascii="Times New Roman" w:hAnsi="Times New Roman" w:cs="Times New Roman"/>
          <w:i/>
          <w:iCs/>
          <w:sz w:val="24"/>
          <w:szCs w:val="24"/>
        </w:rPr>
        <w:t>host</w:t>
      </w:r>
      <w:r w:rsidRPr="00474A85">
        <w:rPr>
          <w:rFonts w:ascii="Times New Roman" w:hAnsi="Times New Roman" w:cs="Times New Roman"/>
          <w:sz w:val="24"/>
          <w:szCs w:val="24"/>
        </w:rPr>
        <w:t>, doi:10.1177/0019793916682448.</w:t>
      </w:r>
    </w:p>
    <w:p w14:paraId="790DCDE3" w14:textId="77777777" w:rsidR="005A240D" w:rsidRDefault="005A240D" w:rsidP="005A240D">
      <w:pPr>
        <w:ind w:left="720" w:hanging="720"/>
        <w:rPr>
          <w:rFonts w:ascii="Times New Roman" w:hAnsi="Times New Roman" w:cs="Times New Roman"/>
          <w:sz w:val="24"/>
          <w:szCs w:val="24"/>
        </w:rPr>
      </w:pPr>
    </w:p>
    <w:p w14:paraId="38421337" w14:textId="31788EDF" w:rsidR="005A240D" w:rsidRPr="005A240D" w:rsidRDefault="005A240D" w:rsidP="005A240D">
      <w:pPr>
        <w:ind w:left="720" w:hanging="720"/>
        <w:rPr>
          <w:rFonts w:ascii="Times New Roman" w:hAnsi="Times New Roman" w:cs="Times New Roman"/>
          <w:sz w:val="24"/>
          <w:szCs w:val="24"/>
        </w:rPr>
      </w:pPr>
      <w:proofErr w:type="spellStart"/>
      <w:r w:rsidRPr="005A240D">
        <w:rPr>
          <w:rFonts w:ascii="Times New Roman" w:hAnsi="Times New Roman" w:cs="Times New Roman"/>
          <w:sz w:val="24"/>
          <w:szCs w:val="24"/>
        </w:rPr>
        <w:t>Sörman</w:t>
      </w:r>
      <w:proofErr w:type="spellEnd"/>
      <w:r w:rsidRPr="005A240D">
        <w:rPr>
          <w:rFonts w:ascii="Times New Roman" w:hAnsi="Times New Roman" w:cs="Times New Roman"/>
          <w:sz w:val="24"/>
          <w:szCs w:val="24"/>
        </w:rPr>
        <w:t xml:space="preserve">, Daniel Eriksson, et al. "Longitudinal Effects of Bilingualism on Dual-Tasking." </w:t>
      </w:r>
      <w:proofErr w:type="spellStart"/>
      <w:r w:rsidRPr="005A240D">
        <w:rPr>
          <w:rFonts w:ascii="Times New Roman" w:hAnsi="Times New Roman" w:cs="Times New Roman"/>
          <w:sz w:val="24"/>
          <w:szCs w:val="24"/>
        </w:rPr>
        <w:t>Plos</w:t>
      </w:r>
      <w:proofErr w:type="spellEnd"/>
      <w:r w:rsidRPr="005A240D">
        <w:rPr>
          <w:rFonts w:ascii="Times New Roman" w:hAnsi="Times New Roman" w:cs="Times New Roman"/>
          <w:sz w:val="24"/>
          <w:szCs w:val="24"/>
        </w:rPr>
        <w:t xml:space="preserve"> ONE, vol. 12, no. 12, 27 Dec. 2017, pp. 1-15. EBSCOhost, </w:t>
      </w:r>
      <w:proofErr w:type="gramStart"/>
      <w:r w:rsidRPr="005A240D">
        <w:rPr>
          <w:rFonts w:ascii="Times New Roman" w:hAnsi="Times New Roman" w:cs="Times New Roman"/>
          <w:sz w:val="24"/>
          <w:szCs w:val="24"/>
        </w:rPr>
        <w:t>doi:10.1371/journal.pone</w:t>
      </w:r>
      <w:proofErr w:type="gramEnd"/>
      <w:r w:rsidRPr="005A240D">
        <w:rPr>
          <w:rFonts w:ascii="Times New Roman" w:hAnsi="Times New Roman" w:cs="Times New Roman"/>
          <w:sz w:val="24"/>
          <w:szCs w:val="24"/>
        </w:rPr>
        <w:t>.0189299.</w:t>
      </w:r>
    </w:p>
    <w:p w14:paraId="0FCF0376" w14:textId="77777777" w:rsidR="00B636B6" w:rsidRDefault="00B636B6" w:rsidP="00B636B6">
      <w:pPr>
        <w:ind w:left="720" w:hanging="720"/>
        <w:rPr>
          <w:rFonts w:ascii="Times New Roman" w:hAnsi="Times New Roman" w:cs="Times New Roman"/>
          <w:sz w:val="24"/>
          <w:szCs w:val="24"/>
        </w:rPr>
      </w:pPr>
    </w:p>
    <w:p w14:paraId="46049B9B" w14:textId="77777777" w:rsidR="00626195" w:rsidRPr="00626195" w:rsidRDefault="00626195" w:rsidP="00626195">
      <w:pPr>
        <w:ind w:left="720" w:hanging="720"/>
        <w:rPr>
          <w:rFonts w:ascii="Times New Roman" w:hAnsi="Times New Roman" w:cs="Times New Roman"/>
          <w:sz w:val="24"/>
          <w:szCs w:val="24"/>
        </w:rPr>
      </w:pPr>
      <w:proofErr w:type="spellStart"/>
      <w:r w:rsidRPr="00626195">
        <w:rPr>
          <w:rFonts w:ascii="Times New Roman" w:hAnsi="Times New Roman" w:cs="Times New Roman"/>
          <w:sz w:val="24"/>
          <w:szCs w:val="24"/>
        </w:rPr>
        <w:t>DiMicco</w:t>
      </w:r>
      <w:proofErr w:type="spellEnd"/>
      <w:r w:rsidRPr="00626195">
        <w:rPr>
          <w:rFonts w:ascii="Times New Roman" w:hAnsi="Times New Roman" w:cs="Times New Roman"/>
          <w:sz w:val="24"/>
          <w:szCs w:val="24"/>
        </w:rPr>
        <w:t>, Joan Morris, et al. "The Impact of Increased Awareness While Face-To-Face." Human-Computer Interaction, vol. 22, no. 1/2, Mar. 2007, pp. 47-96. EBSCOhost, doi:10.1080/07370020701307781.</w:t>
      </w:r>
    </w:p>
    <w:p w14:paraId="04CEC559" w14:textId="01F0B99B" w:rsidR="00474A85" w:rsidRDefault="00474A85" w:rsidP="00AD5607">
      <w:pPr>
        <w:ind w:left="720" w:hanging="720"/>
        <w:rPr>
          <w:rFonts w:ascii="Times New Roman" w:hAnsi="Times New Roman" w:cs="Times New Roman"/>
          <w:sz w:val="24"/>
          <w:szCs w:val="24"/>
        </w:rPr>
      </w:pPr>
    </w:p>
    <w:p w14:paraId="0B0D1F57" w14:textId="54728FF9" w:rsidR="00AA0A4A" w:rsidRPr="005A544A" w:rsidRDefault="00AA0A4A" w:rsidP="00AD5607">
      <w:pPr>
        <w:ind w:left="720" w:hanging="720"/>
        <w:rPr>
          <w:rFonts w:ascii="Times New Roman" w:hAnsi="Times New Roman" w:cs="Times New Roman"/>
          <w:sz w:val="24"/>
          <w:szCs w:val="24"/>
        </w:rPr>
      </w:pPr>
      <w:proofErr w:type="spellStart"/>
      <w:r w:rsidRPr="00AA0A4A">
        <w:rPr>
          <w:rFonts w:ascii="Times New Roman" w:hAnsi="Times New Roman" w:cs="Times New Roman"/>
          <w:sz w:val="24"/>
          <w:szCs w:val="24"/>
        </w:rPr>
        <w:t>Kleyn</w:t>
      </w:r>
      <w:proofErr w:type="spellEnd"/>
      <w:r w:rsidRPr="00AA0A4A">
        <w:rPr>
          <w:rFonts w:ascii="Times New Roman" w:hAnsi="Times New Roman" w:cs="Times New Roman"/>
          <w:sz w:val="24"/>
          <w:szCs w:val="24"/>
        </w:rPr>
        <w:t>, Tatyana. "Speaking in Colors: A Window into Uncomfortable Conversations about Race and Ethnicity in U.S. Bilingual Classrooms." </w:t>
      </w:r>
      <w:r w:rsidRPr="00AA0A4A">
        <w:rPr>
          <w:rFonts w:ascii="Times New Roman" w:hAnsi="Times New Roman" w:cs="Times New Roman"/>
          <w:i/>
          <w:iCs/>
          <w:sz w:val="24"/>
          <w:szCs w:val="24"/>
        </w:rPr>
        <w:t>GIST Education and Learning Research Journal</w:t>
      </w:r>
      <w:r w:rsidRPr="00AA0A4A">
        <w:rPr>
          <w:rFonts w:ascii="Times New Roman" w:hAnsi="Times New Roman" w:cs="Times New Roman"/>
          <w:sz w:val="24"/>
          <w:szCs w:val="24"/>
        </w:rPr>
        <w:t>, vol. 2, 01 Nov. 2008, pp. 13-23. EBSCO</w:t>
      </w:r>
      <w:r w:rsidRPr="00AA0A4A">
        <w:rPr>
          <w:rFonts w:ascii="Times New Roman" w:hAnsi="Times New Roman" w:cs="Times New Roman"/>
          <w:i/>
          <w:iCs/>
          <w:sz w:val="24"/>
          <w:szCs w:val="24"/>
        </w:rPr>
        <w:t>host</w:t>
      </w:r>
      <w:r w:rsidRPr="00AA0A4A">
        <w:rPr>
          <w:rFonts w:ascii="Times New Roman" w:hAnsi="Times New Roman" w:cs="Times New Roman"/>
          <w:sz w:val="24"/>
          <w:szCs w:val="24"/>
        </w:rPr>
        <w:t>, ezproxy.marin.edu:2048/</w:t>
      </w:r>
      <w:proofErr w:type="gramStart"/>
      <w:r w:rsidRPr="00AA0A4A">
        <w:rPr>
          <w:rFonts w:ascii="Times New Roman" w:hAnsi="Times New Roman" w:cs="Times New Roman"/>
          <w:sz w:val="24"/>
          <w:szCs w:val="24"/>
        </w:rPr>
        <w:t>login?url</w:t>
      </w:r>
      <w:proofErr w:type="gramEnd"/>
      <w:r w:rsidRPr="00AA0A4A">
        <w:rPr>
          <w:rFonts w:ascii="Times New Roman" w:hAnsi="Times New Roman" w:cs="Times New Roman"/>
          <w:sz w:val="24"/>
          <w:szCs w:val="24"/>
        </w:rPr>
        <w:t>=http://search.ebscohost.com/login.aspx?direct=true&amp;db=eric&amp;AN=EJ1062619&amp;site=eds-live.</w:t>
      </w:r>
    </w:p>
    <w:sectPr w:rsidR="00AA0A4A" w:rsidRPr="005A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0592"/>
    <w:multiLevelType w:val="hybridMultilevel"/>
    <w:tmpl w:val="151AE2D4"/>
    <w:lvl w:ilvl="0" w:tplc="A68E3510">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3795517"/>
    <w:multiLevelType w:val="hybridMultilevel"/>
    <w:tmpl w:val="E22EA484"/>
    <w:lvl w:ilvl="0" w:tplc="DFEE493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56D0C50"/>
    <w:multiLevelType w:val="hybridMultilevel"/>
    <w:tmpl w:val="B3C8B642"/>
    <w:lvl w:ilvl="0" w:tplc="75AA7E9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B802F9"/>
    <w:multiLevelType w:val="hybridMultilevel"/>
    <w:tmpl w:val="DCBA6BD0"/>
    <w:lvl w:ilvl="0" w:tplc="FF1A422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4A"/>
    <w:rsid w:val="000319AF"/>
    <w:rsid w:val="00053E6E"/>
    <w:rsid w:val="000832B8"/>
    <w:rsid w:val="00085315"/>
    <w:rsid w:val="000A566E"/>
    <w:rsid w:val="001F0B1B"/>
    <w:rsid w:val="00307937"/>
    <w:rsid w:val="003142C0"/>
    <w:rsid w:val="00314A7F"/>
    <w:rsid w:val="00325C8E"/>
    <w:rsid w:val="00376D58"/>
    <w:rsid w:val="00414011"/>
    <w:rsid w:val="00451CA4"/>
    <w:rsid w:val="00463B44"/>
    <w:rsid w:val="0047437F"/>
    <w:rsid w:val="00474A85"/>
    <w:rsid w:val="00572061"/>
    <w:rsid w:val="00586118"/>
    <w:rsid w:val="005863A5"/>
    <w:rsid w:val="005A240D"/>
    <w:rsid w:val="005A544A"/>
    <w:rsid w:val="005A7FA6"/>
    <w:rsid w:val="00605429"/>
    <w:rsid w:val="00626195"/>
    <w:rsid w:val="006A42A4"/>
    <w:rsid w:val="006C5A59"/>
    <w:rsid w:val="0073517F"/>
    <w:rsid w:val="00740DE7"/>
    <w:rsid w:val="00766ABE"/>
    <w:rsid w:val="007775EE"/>
    <w:rsid w:val="00792848"/>
    <w:rsid w:val="007A47FD"/>
    <w:rsid w:val="00812EF1"/>
    <w:rsid w:val="008A3386"/>
    <w:rsid w:val="008B0E1E"/>
    <w:rsid w:val="008C243B"/>
    <w:rsid w:val="00913E15"/>
    <w:rsid w:val="00985497"/>
    <w:rsid w:val="009E39D8"/>
    <w:rsid w:val="00A2202A"/>
    <w:rsid w:val="00AA0A4A"/>
    <w:rsid w:val="00AD2E2A"/>
    <w:rsid w:val="00AD5607"/>
    <w:rsid w:val="00AE00B2"/>
    <w:rsid w:val="00B51F95"/>
    <w:rsid w:val="00B636B6"/>
    <w:rsid w:val="00C23D5E"/>
    <w:rsid w:val="00C243FF"/>
    <w:rsid w:val="00C35097"/>
    <w:rsid w:val="00D43842"/>
    <w:rsid w:val="00D50295"/>
    <w:rsid w:val="00D84A5C"/>
    <w:rsid w:val="00DE4326"/>
    <w:rsid w:val="00DF549B"/>
    <w:rsid w:val="00E163B8"/>
    <w:rsid w:val="00F93408"/>
    <w:rsid w:val="00FF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FD93"/>
  <w15:chartTrackingRefBased/>
  <w15:docId w15:val="{A7D56A1E-9303-421B-83A0-5568DADC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44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9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 Morse</dc:creator>
  <cp:keywords/>
  <dc:description/>
  <cp:lastModifiedBy>Stephanie R Morse</cp:lastModifiedBy>
  <cp:revision>275</cp:revision>
  <dcterms:created xsi:type="dcterms:W3CDTF">2018-02-13T20:40:00Z</dcterms:created>
  <dcterms:modified xsi:type="dcterms:W3CDTF">2018-02-18T03:16:00Z</dcterms:modified>
</cp:coreProperties>
</file>